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F73" w:rsidRDefault="006A25B9" w:rsidP="006A25B9">
      <w:pPr>
        <w:spacing w:after="0"/>
        <w:rPr>
          <w:rFonts w:ascii="Times New Roman" w:hAnsi="Times New Roman" w:cs="Times New Roman"/>
          <w:sz w:val="24"/>
          <w:szCs w:val="24"/>
        </w:rPr>
      </w:pPr>
      <w:r w:rsidRPr="006A25B9">
        <w:rPr>
          <w:rFonts w:ascii="Times New Roman" w:hAnsi="Times New Roman" w:cs="Times New Roman"/>
          <w:b/>
          <w:sz w:val="24"/>
          <w:szCs w:val="24"/>
        </w:rPr>
        <w:t>IJDA MEMBERSHIP MEETING</w:t>
      </w:r>
      <w:r w:rsidRPr="006A25B9">
        <w:rPr>
          <w:rFonts w:ascii="Times New Roman" w:hAnsi="Times New Roman" w:cs="Times New Roman"/>
          <w:sz w:val="24"/>
          <w:szCs w:val="24"/>
        </w:rPr>
        <w:t>- March 14, 2017</w:t>
      </w:r>
    </w:p>
    <w:p w:rsidR="006A25B9" w:rsidRDefault="006A25B9" w:rsidP="006A25B9">
      <w:pPr>
        <w:spacing w:after="0"/>
        <w:rPr>
          <w:rFonts w:ascii="Times New Roman" w:hAnsi="Times New Roman" w:cs="Times New Roman"/>
          <w:sz w:val="24"/>
          <w:szCs w:val="24"/>
        </w:rPr>
      </w:pPr>
      <w:r>
        <w:rPr>
          <w:rFonts w:ascii="Times New Roman" w:hAnsi="Times New Roman" w:cs="Times New Roman"/>
          <w:sz w:val="24"/>
          <w:szCs w:val="24"/>
        </w:rPr>
        <w:t>Robert J. Kinsey Youth Center- Howard County</w:t>
      </w:r>
    </w:p>
    <w:p w:rsidR="006A25B9" w:rsidRDefault="006A25B9" w:rsidP="006A25B9">
      <w:pPr>
        <w:spacing w:after="0"/>
        <w:rPr>
          <w:rFonts w:ascii="Times New Roman" w:hAnsi="Times New Roman" w:cs="Times New Roman"/>
          <w:sz w:val="24"/>
          <w:szCs w:val="24"/>
        </w:rPr>
      </w:pPr>
    </w:p>
    <w:p w:rsidR="006A25B9" w:rsidRDefault="006A25B9" w:rsidP="006A25B9">
      <w:pPr>
        <w:spacing w:after="0"/>
        <w:rPr>
          <w:rFonts w:ascii="Times New Roman" w:hAnsi="Times New Roman" w:cs="Times New Roman"/>
          <w:sz w:val="24"/>
          <w:szCs w:val="24"/>
        </w:rPr>
      </w:pPr>
      <w:r>
        <w:rPr>
          <w:rFonts w:ascii="Times New Roman" w:hAnsi="Times New Roman" w:cs="Times New Roman"/>
          <w:sz w:val="24"/>
          <w:szCs w:val="24"/>
        </w:rPr>
        <w:t>Traci Agner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Dearborn County</w:t>
      </w:r>
      <w:r>
        <w:rPr>
          <w:rFonts w:ascii="Times New Roman" w:hAnsi="Times New Roman" w:cs="Times New Roman"/>
          <w:sz w:val="24"/>
          <w:szCs w:val="24"/>
        </w:rPr>
        <w:tab/>
        <w:t xml:space="preserve">James Williams </w:t>
      </w:r>
      <w:r>
        <w:rPr>
          <w:rFonts w:ascii="Times New Roman" w:hAnsi="Times New Roman" w:cs="Times New Roman"/>
          <w:sz w:val="24"/>
          <w:szCs w:val="24"/>
        </w:rPr>
        <w:tab/>
        <w:t>Delaware County</w:t>
      </w:r>
    </w:p>
    <w:p w:rsidR="006A25B9" w:rsidRDefault="006A25B9" w:rsidP="006A25B9">
      <w:pPr>
        <w:spacing w:after="0"/>
        <w:rPr>
          <w:rFonts w:ascii="Times New Roman" w:hAnsi="Times New Roman" w:cs="Times New Roman"/>
          <w:sz w:val="24"/>
          <w:szCs w:val="24"/>
        </w:rPr>
      </w:pPr>
      <w:r>
        <w:rPr>
          <w:rFonts w:ascii="Times New Roman" w:hAnsi="Times New Roman" w:cs="Times New Roman"/>
          <w:sz w:val="24"/>
          <w:szCs w:val="24"/>
        </w:rPr>
        <w:t>R.F. Jacobsen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Dearborn County</w:t>
      </w:r>
      <w:r>
        <w:rPr>
          <w:rFonts w:ascii="Times New Roman" w:hAnsi="Times New Roman" w:cs="Times New Roman"/>
          <w:sz w:val="24"/>
          <w:szCs w:val="24"/>
        </w:rPr>
        <w:tab/>
        <w:t>David Dickerson</w:t>
      </w:r>
      <w:r>
        <w:rPr>
          <w:rFonts w:ascii="Times New Roman" w:hAnsi="Times New Roman" w:cs="Times New Roman"/>
          <w:sz w:val="24"/>
          <w:szCs w:val="24"/>
        </w:rPr>
        <w:tab/>
        <w:t>Delaware County</w:t>
      </w:r>
    </w:p>
    <w:p w:rsidR="006A25B9" w:rsidRDefault="006A25B9" w:rsidP="006A25B9">
      <w:pPr>
        <w:spacing w:after="0"/>
        <w:rPr>
          <w:rFonts w:ascii="Times New Roman" w:hAnsi="Times New Roman" w:cs="Times New Roman"/>
          <w:sz w:val="24"/>
          <w:szCs w:val="24"/>
        </w:rPr>
      </w:pPr>
      <w:proofErr w:type="spellStart"/>
      <w:r>
        <w:rPr>
          <w:rFonts w:ascii="Times New Roman" w:hAnsi="Times New Roman" w:cs="Times New Roman"/>
          <w:sz w:val="24"/>
          <w:szCs w:val="24"/>
        </w:rPr>
        <w:t>Leshea</w:t>
      </w:r>
      <w:proofErr w:type="spellEnd"/>
      <w:r>
        <w:rPr>
          <w:rFonts w:ascii="Times New Roman" w:hAnsi="Times New Roman" w:cs="Times New Roman"/>
          <w:sz w:val="24"/>
          <w:szCs w:val="24"/>
        </w:rPr>
        <w:t xml:space="preserve"> Cates-Cullison</w:t>
      </w:r>
      <w:r>
        <w:rPr>
          <w:rFonts w:ascii="Times New Roman" w:hAnsi="Times New Roman" w:cs="Times New Roman"/>
          <w:sz w:val="24"/>
          <w:szCs w:val="24"/>
        </w:rPr>
        <w:tab/>
        <w:t>Madison County</w:t>
      </w:r>
      <w:r>
        <w:rPr>
          <w:rFonts w:ascii="Times New Roman" w:hAnsi="Times New Roman" w:cs="Times New Roman"/>
          <w:sz w:val="24"/>
          <w:szCs w:val="24"/>
        </w:rPr>
        <w:tab/>
        <w:t>Chance Sweat</w:t>
      </w:r>
      <w:r>
        <w:rPr>
          <w:rFonts w:ascii="Times New Roman" w:hAnsi="Times New Roman" w:cs="Times New Roman"/>
          <w:sz w:val="24"/>
          <w:szCs w:val="24"/>
        </w:rPr>
        <w:tab/>
      </w:r>
      <w:r>
        <w:rPr>
          <w:rFonts w:ascii="Times New Roman" w:hAnsi="Times New Roman" w:cs="Times New Roman"/>
          <w:sz w:val="24"/>
          <w:szCs w:val="24"/>
        </w:rPr>
        <w:tab/>
        <w:t>IDOC/DYS</w:t>
      </w:r>
    </w:p>
    <w:p w:rsidR="006A25B9" w:rsidRDefault="006A25B9" w:rsidP="006A25B9">
      <w:pPr>
        <w:spacing w:after="0"/>
        <w:rPr>
          <w:rFonts w:ascii="Times New Roman" w:hAnsi="Times New Roman" w:cs="Times New Roman"/>
          <w:sz w:val="24"/>
          <w:szCs w:val="24"/>
        </w:rPr>
      </w:pPr>
      <w:r>
        <w:rPr>
          <w:rFonts w:ascii="Times New Roman" w:hAnsi="Times New Roman" w:cs="Times New Roman"/>
          <w:sz w:val="24"/>
          <w:szCs w:val="24"/>
        </w:rPr>
        <w:t>April Dubree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IOCS-JDAI</w:t>
      </w:r>
      <w:r>
        <w:rPr>
          <w:rFonts w:ascii="Times New Roman" w:hAnsi="Times New Roman" w:cs="Times New Roman"/>
          <w:sz w:val="24"/>
          <w:szCs w:val="24"/>
        </w:rPr>
        <w:tab/>
      </w:r>
      <w:r>
        <w:rPr>
          <w:rFonts w:ascii="Times New Roman" w:hAnsi="Times New Roman" w:cs="Times New Roman"/>
          <w:sz w:val="24"/>
          <w:szCs w:val="24"/>
        </w:rPr>
        <w:tab/>
        <w:t>Kellie Whitcomb</w:t>
      </w:r>
      <w:r>
        <w:rPr>
          <w:rFonts w:ascii="Times New Roman" w:hAnsi="Times New Roman" w:cs="Times New Roman"/>
          <w:sz w:val="24"/>
          <w:szCs w:val="24"/>
        </w:rPr>
        <w:tab/>
        <w:t>IDOC/DYS</w:t>
      </w:r>
    </w:p>
    <w:p w:rsidR="006A25B9" w:rsidRDefault="006A25B9" w:rsidP="006A25B9">
      <w:pPr>
        <w:spacing w:after="0"/>
        <w:rPr>
          <w:rFonts w:ascii="Times New Roman" w:hAnsi="Times New Roman" w:cs="Times New Roman"/>
          <w:sz w:val="24"/>
          <w:szCs w:val="24"/>
        </w:rPr>
      </w:pPr>
      <w:r>
        <w:rPr>
          <w:rFonts w:ascii="Times New Roman" w:hAnsi="Times New Roman" w:cs="Times New Roman"/>
          <w:sz w:val="24"/>
          <w:szCs w:val="24"/>
        </w:rPr>
        <w:t>Jody Jillson-DePolis</w:t>
      </w:r>
      <w:r>
        <w:rPr>
          <w:rFonts w:ascii="Times New Roman" w:hAnsi="Times New Roman" w:cs="Times New Roman"/>
          <w:sz w:val="24"/>
          <w:szCs w:val="24"/>
        </w:rPr>
        <w:tab/>
      </w:r>
      <w:r>
        <w:rPr>
          <w:rFonts w:ascii="Times New Roman" w:hAnsi="Times New Roman" w:cs="Times New Roman"/>
          <w:sz w:val="24"/>
          <w:szCs w:val="24"/>
        </w:rPr>
        <w:tab/>
        <w:t>Porter County</w:t>
      </w:r>
      <w:r>
        <w:rPr>
          <w:rFonts w:ascii="Times New Roman" w:hAnsi="Times New Roman" w:cs="Times New Roman"/>
          <w:sz w:val="24"/>
          <w:szCs w:val="24"/>
        </w:rPr>
        <w:tab/>
      </w:r>
      <w:r>
        <w:rPr>
          <w:rFonts w:ascii="Times New Roman" w:hAnsi="Times New Roman" w:cs="Times New Roman"/>
          <w:sz w:val="24"/>
          <w:szCs w:val="24"/>
        </w:rPr>
        <w:tab/>
        <w:t>Leah Sand</w:t>
      </w:r>
      <w:r>
        <w:rPr>
          <w:rFonts w:ascii="Times New Roman" w:hAnsi="Times New Roman" w:cs="Times New Roman"/>
          <w:sz w:val="24"/>
          <w:szCs w:val="24"/>
        </w:rPr>
        <w:tab/>
      </w:r>
      <w:r>
        <w:rPr>
          <w:rFonts w:ascii="Times New Roman" w:hAnsi="Times New Roman" w:cs="Times New Roman"/>
          <w:sz w:val="24"/>
          <w:szCs w:val="24"/>
        </w:rPr>
        <w:tab/>
        <w:t>Howard County</w:t>
      </w:r>
    </w:p>
    <w:p w:rsidR="006A25B9" w:rsidRDefault="006A25B9" w:rsidP="006A25B9">
      <w:pPr>
        <w:spacing w:after="0"/>
        <w:rPr>
          <w:rFonts w:ascii="Times New Roman" w:hAnsi="Times New Roman" w:cs="Times New Roman"/>
          <w:sz w:val="24"/>
          <w:szCs w:val="24"/>
        </w:rPr>
      </w:pPr>
      <w:r>
        <w:rPr>
          <w:rFonts w:ascii="Times New Roman" w:hAnsi="Times New Roman" w:cs="Times New Roman"/>
          <w:sz w:val="24"/>
          <w:szCs w:val="24"/>
        </w:rPr>
        <w:t>Alison Cox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Porter County</w:t>
      </w:r>
      <w:r>
        <w:rPr>
          <w:rFonts w:ascii="Times New Roman" w:hAnsi="Times New Roman" w:cs="Times New Roman"/>
          <w:sz w:val="24"/>
          <w:szCs w:val="24"/>
        </w:rPr>
        <w:tab/>
      </w:r>
      <w:r>
        <w:rPr>
          <w:rFonts w:ascii="Times New Roman" w:hAnsi="Times New Roman" w:cs="Times New Roman"/>
          <w:sz w:val="24"/>
          <w:szCs w:val="24"/>
        </w:rPr>
        <w:tab/>
        <w:t>Tracey Derrick</w:t>
      </w:r>
      <w:r>
        <w:rPr>
          <w:rFonts w:ascii="Times New Roman" w:hAnsi="Times New Roman" w:cs="Times New Roman"/>
          <w:sz w:val="24"/>
          <w:szCs w:val="24"/>
        </w:rPr>
        <w:tab/>
        <w:t>Howard County</w:t>
      </w:r>
    </w:p>
    <w:p w:rsidR="006A25B9" w:rsidRDefault="006A25B9" w:rsidP="006A25B9">
      <w:pPr>
        <w:spacing w:after="0"/>
        <w:rPr>
          <w:rFonts w:ascii="Times New Roman" w:hAnsi="Times New Roman" w:cs="Times New Roman"/>
          <w:sz w:val="24"/>
          <w:szCs w:val="24"/>
        </w:rPr>
      </w:pPr>
      <w:r>
        <w:rPr>
          <w:rFonts w:ascii="Times New Roman" w:hAnsi="Times New Roman" w:cs="Times New Roman"/>
          <w:sz w:val="24"/>
          <w:szCs w:val="24"/>
        </w:rPr>
        <w:t>Becky Lutz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Porter County</w:t>
      </w:r>
      <w:r>
        <w:rPr>
          <w:rFonts w:ascii="Times New Roman" w:hAnsi="Times New Roman" w:cs="Times New Roman"/>
          <w:sz w:val="24"/>
          <w:szCs w:val="24"/>
        </w:rPr>
        <w:tab/>
      </w:r>
      <w:r>
        <w:rPr>
          <w:rFonts w:ascii="Times New Roman" w:hAnsi="Times New Roman" w:cs="Times New Roman"/>
          <w:sz w:val="24"/>
          <w:szCs w:val="24"/>
        </w:rPr>
        <w:tab/>
        <w:t>Dennis Orr</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LaPorte</w:t>
      </w:r>
      <w:proofErr w:type="spellEnd"/>
      <w:r>
        <w:rPr>
          <w:rFonts w:ascii="Times New Roman" w:hAnsi="Times New Roman" w:cs="Times New Roman"/>
          <w:sz w:val="24"/>
          <w:szCs w:val="24"/>
        </w:rPr>
        <w:t xml:space="preserve"> County</w:t>
      </w:r>
    </w:p>
    <w:p w:rsidR="006A25B9" w:rsidRDefault="006A25B9" w:rsidP="006A25B9">
      <w:pPr>
        <w:spacing w:after="0"/>
        <w:rPr>
          <w:rFonts w:ascii="Times New Roman" w:hAnsi="Times New Roman" w:cs="Times New Roman"/>
          <w:sz w:val="24"/>
          <w:szCs w:val="24"/>
        </w:rPr>
      </w:pPr>
      <w:r>
        <w:rPr>
          <w:rFonts w:ascii="Times New Roman" w:hAnsi="Times New Roman" w:cs="Times New Roman"/>
          <w:sz w:val="24"/>
          <w:szCs w:val="24"/>
        </w:rPr>
        <w:t>Laurie Elliott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YLT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Angela Houston</w:t>
      </w:r>
      <w:r>
        <w:rPr>
          <w:rFonts w:ascii="Times New Roman" w:hAnsi="Times New Roman" w:cs="Times New Roman"/>
          <w:sz w:val="24"/>
          <w:szCs w:val="24"/>
        </w:rPr>
        <w:tab/>
        <w:t>Hamilton County</w:t>
      </w:r>
    </w:p>
    <w:p w:rsidR="006A25B9" w:rsidRDefault="006A25B9">
      <w:pPr>
        <w:rPr>
          <w:rFonts w:ascii="Times New Roman" w:hAnsi="Times New Roman" w:cs="Times New Roman"/>
          <w:sz w:val="24"/>
          <w:szCs w:val="24"/>
        </w:rPr>
      </w:pPr>
      <w:r>
        <w:rPr>
          <w:rFonts w:ascii="Times New Roman" w:hAnsi="Times New Roman" w:cs="Times New Roman"/>
          <w:sz w:val="24"/>
          <w:szCs w:val="24"/>
        </w:rPr>
        <w:t xml:space="preserve">Geraldine </w:t>
      </w:r>
      <w:proofErr w:type="spellStart"/>
      <w:r>
        <w:rPr>
          <w:rFonts w:ascii="Times New Roman" w:hAnsi="Times New Roman" w:cs="Times New Roman"/>
          <w:sz w:val="24"/>
          <w:szCs w:val="24"/>
        </w:rPr>
        <w:t>Giglio</w:t>
      </w:r>
      <w:proofErr w:type="spellEnd"/>
      <w:r>
        <w:rPr>
          <w:rFonts w:ascii="Times New Roman" w:hAnsi="Times New Roman" w:cs="Times New Roman"/>
          <w:sz w:val="24"/>
          <w:szCs w:val="24"/>
        </w:rPr>
        <w:tab/>
      </w:r>
      <w:r>
        <w:rPr>
          <w:rFonts w:ascii="Times New Roman" w:hAnsi="Times New Roman" w:cs="Times New Roman"/>
          <w:sz w:val="24"/>
          <w:szCs w:val="24"/>
        </w:rPr>
        <w:tab/>
        <w:t>Lake County</w:t>
      </w:r>
    </w:p>
    <w:p w:rsidR="006A25B9" w:rsidRDefault="006A25B9">
      <w:pPr>
        <w:rPr>
          <w:rFonts w:ascii="Times New Roman" w:hAnsi="Times New Roman" w:cs="Times New Roman"/>
          <w:sz w:val="24"/>
          <w:szCs w:val="24"/>
        </w:rPr>
      </w:pPr>
    </w:p>
    <w:p w:rsidR="006A25B9" w:rsidRDefault="006A25B9">
      <w:pPr>
        <w:rPr>
          <w:rFonts w:ascii="Times New Roman" w:hAnsi="Times New Roman" w:cs="Times New Roman"/>
          <w:sz w:val="24"/>
          <w:szCs w:val="24"/>
        </w:rPr>
      </w:pPr>
      <w:r w:rsidRPr="00A52E57">
        <w:rPr>
          <w:rFonts w:ascii="Times New Roman" w:hAnsi="Times New Roman" w:cs="Times New Roman"/>
          <w:b/>
          <w:sz w:val="24"/>
          <w:szCs w:val="24"/>
        </w:rPr>
        <w:t>I. Call to Order</w:t>
      </w:r>
      <w:r>
        <w:rPr>
          <w:rFonts w:ascii="Times New Roman" w:hAnsi="Times New Roman" w:cs="Times New Roman"/>
          <w:sz w:val="24"/>
          <w:szCs w:val="24"/>
        </w:rPr>
        <w:t xml:space="preserve">- Alison Cox called the meeting to order at 10:30a.m. </w:t>
      </w:r>
    </w:p>
    <w:p w:rsidR="006A25B9" w:rsidRDefault="006A25B9">
      <w:pPr>
        <w:rPr>
          <w:rFonts w:ascii="Times New Roman" w:hAnsi="Times New Roman" w:cs="Times New Roman"/>
          <w:sz w:val="24"/>
          <w:szCs w:val="24"/>
        </w:rPr>
      </w:pPr>
      <w:r w:rsidRPr="00A52E57">
        <w:rPr>
          <w:rFonts w:ascii="Times New Roman" w:hAnsi="Times New Roman" w:cs="Times New Roman"/>
          <w:b/>
          <w:sz w:val="24"/>
          <w:szCs w:val="24"/>
        </w:rPr>
        <w:t>II. Introductions</w:t>
      </w:r>
      <w:r>
        <w:rPr>
          <w:rFonts w:ascii="Times New Roman" w:hAnsi="Times New Roman" w:cs="Times New Roman"/>
          <w:sz w:val="24"/>
          <w:szCs w:val="24"/>
        </w:rPr>
        <w:t>- Introductions were conducted at this time.</w:t>
      </w:r>
    </w:p>
    <w:p w:rsidR="006A25B9" w:rsidRDefault="006A25B9">
      <w:pPr>
        <w:rPr>
          <w:rFonts w:ascii="Times New Roman" w:hAnsi="Times New Roman" w:cs="Times New Roman"/>
          <w:sz w:val="24"/>
          <w:szCs w:val="24"/>
        </w:rPr>
      </w:pPr>
      <w:r w:rsidRPr="00A52E57">
        <w:rPr>
          <w:rFonts w:ascii="Times New Roman" w:hAnsi="Times New Roman" w:cs="Times New Roman"/>
          <w:b/>
          <w:sz w:val="24"/>
          <w:szCs w:val="24"/>
        </w:rPr>
        <w:t>III. Approval of January’s minutes</w:t>
      </w:r>
      <w:r>
        <w:rPr>
          <w:rFonts w:ascii="Times New Roman" w:hAnsi="Times New Roman" w:cs="Times New Roman"/>
          <w:sz w:val="24"/>
          <w:szCs w:val="24"/>
        </w:rPr>
        <w:t xml:space="preserve">- </w:t>
      </w:r>
      <w:proofErr w:type="spellStart"/>
      <w:r>
        <w:rPr>
          <w:rFonts w:ascii="Times New Roman" w:hAnsi="Times New Roman" w:cs="Times New Roman"/>
          <w:sz w:val="24"/>
          <w:szCs w:val="24"/>
        </w:rPr>
        <w:t>Leshea</w:t>
      </w:r>
      <w:proofErr w:type="spellEnd"/>
      <w:r>
        <w:rPr>
          <w:rFonts w:ascii="Times New Roman" w:hAnsi="Times New Roman" w:cs="Times New Roman"/>
          <w:sz w:val="24"/>
          <w:szCs w:val="24"/>
        </w:rPr>
        <w:t xml:space="preserve"> Cates-Cullison made a motion to approve the January minutes. Becky Lutz seconded.  The motion passed unanimously. </w:t>
      </w:r>
    </w:p>
    <w:p w:rsidR="006A25B9" w:rsidRDefault="006A25B9">
      <w:pPr>
        <w:rPr>
          <w:rFonts w:ascii="Times New Roman" w:hAnsi="Times New Roman" w:cs="Times New Roman"/>
          <w:sz w:val="24"/>
          <w:szCs w:val="24"/>
        </w:rPr>
      </w:pPr>
      <w:r w:rsidRPr="00A52E57">
        <w:rPr>
          <w:rFonts w:ascii="Times New Roman" w:hAnsi="Times New Roman" w:cs="Times New Roman"/>
          <w:b/>
          <w:sz w:val="24"/>
          <w:szCs w:val="24"/>
        </w:rPr>
        <w:t>IV. Treasurer’s Report-</w:t>
      </w:r>
      <w:r>
        <w:rPr>
          <w:rFonts w:ascii="Times New Roman" w:hAnsi="Times New Roman" w:cs="Times New Roman"/>
          <w:sz w:val="24"/>
          <w:szCs w:val="24"/>
        </w:rPr>
        <w:t xml:space="preserve"> Alison Cox</w:t>
      </w:r>
      <w:r w:rsidR="00A52E57">
        <w:rPr>
          <w:rFonts w:ascii="Times New Roman" w:hAnsi="Times New Roman" w:cs="Times New Roman"/>
          <w:sz w:val="24"/>
          <w:szCs w:val="24"/>
        </w:rPr>
        <w:t xml:space="preserve"> reported that IJDA has been working to back into good graces with the IRS.  That has happened and IJDA now has a new checking account.  The current checking account balance is $23, 505.69.  We have paid the accountant that has been working on these issues for us.  The 2016 taxes have been done and the incorporation has been done, so we are moving forward. </w:t>
      </w:r>
    </w:p>
    <w:p w:rsidR="006A25B9" w:rsidRPr="00A52E57" w:rsidRDefault="006A25B9">
      <w:pPr>
        <w:rPr>
          <w:rFonts w:ascii="Times New Roman" w:hAnsi="Times New Roman" w:cs="Times New Roman"/>
          <w:b/>
          <w:sz w:val="24"/>
          <w:szCs w:val="24"/>
        </w:rPr>
      </w:pPr>
      <w:r w:rsidRPr="00A52E57">
        <w:rPr>
          <w:rFonts w:ascii="Times New Roman" w:hAnsi="Times New Roman" w:cs="Times New Roman"/>
          <w:b/>
          <w:sz w:val="24"/>
          <w:szCs w:val="24"/>
        </w:rPr>
        <w:t>V. Committee Reports-</w:t>
      </w:r>
    </w:p>
    <w:p w:rsidR="006A25B9" w:rsidRDefault="006A25B9">
      <w:pPr>
        <w:rPr>
          <w:rFonts w:ascii="Times New Roman" w:hAnsi="Times New Roman" w:cs="Times New Roman"/>
          <w:sz w:val="24"/>
          <w:szCs w:val="24"/>
        </w:rPr>
      </w:pPr>
      <w:r>
        <w:rPr>
          <w:rFonts w:ascii="Times New Roman" w:hAnsi="Times New Roman" w:cs="Times New Roman"/>
          <w:sz w:val="24"/>
          <w:szCs w:val="24"/>
        </w:rPr>
        <w:t xml:space="preserve">     </w:t>
      </w:r>
      <w:r w:rsidRPr="00A52E57">
        <w:rPr>
          <w:rFonts w:ascii="Times New Roman" w:hAnsi="Times New Roman" w:cs="Times New Roman"/>
          <w:b/>
          <w:sz w:val="24"/>
          <w:szCs w:val="24"/>
        </w:rPr>
        <w:t>1. Membership</w:t>
      </w:r>
      <w:r>
        <w:rPr>
          <w:rFonts w:ascii="Times New Roman" w:hAnsi="Times New Roman" w:cs="Times New Roman"/>
          <w:sz w:val="24"/>
          <w:szCs w:val="24"/>
        </w:rPr>
        <w:t>- Robert Jacobsen reported that the membership is still at 86.</w:t>
      </w:r>
    </w:p>
    <w:p w:rsidR="006A25B9" w:rsidRDefault="006A25B9">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52E57">
        <w:rPr>
          <w:rFonts w:ascii="Times New Roman" w:hAnsi="Times New Roman" w:cs="Times New Roman"/>
          <w:b/>
          <w:sz w:val="24"/>
          <w:szCs w:val="24"/>
        </w:rPr>
        <w:t>2. Trainings-</w:t>
      </w:r>
      <w:r>
        <w:rPr>
          <w:rFonts w:ascii="Times New Roman" w:hAnsi="Times New Roman" w:cs="Times New Roman"/>
          <w:sz w:val="24"/>
          <w:szCs w:val="24"/>
        </w:rPr>
        <w:t xml:space="preserve"> Nothing to report.</w:t>
      </w:r>
      <w:proofErr w:type="gramEnd"/>
    </w:p>
    <w:p w:rsidR="006A25B9" w:rsidRDefault="006A25B9">
      <w:pPr>
        <w:rPr>
          <w:rFonts w:ascii="Times New Roman" w:hAnsi="Times New Roman" w:cs="Times New Roman"/>
          <w:sz w:val="24"/>
          <w:szCs w:val="24"/>
        </w:rPr>
      </w:pPr>
      <w:r>
        <w:rPr>
          <w:rFonts w:ascii="Times New Roman" w:hAnsi="Times New Roman" w:cs="Times New Roman"/>
          <w:sz w:val="24"/>
          <w:szCs w:val="24"/>
        </w:rPr>
        <w:t xml:space="preserve">     </w:t>
      </w:r>
      <w:r w:rsidRPr="00A52E57">
        <w:rPr>
          <w:rFonts w:ascii="Times New Roman" w:hAnsi="Times New Roman" w:cs="Times New Roman"/>
          <w:b/>
          <w:sz w:val="24"/>
          <w:szCs w:val="24"/>
        </w:rPr>
        <w:t>3. Summit</w:t>
      </w:r>
      <w:r>
        <w:rPr>
          <w:rFonts w:ascii="Times New Roman" w:hAnsi="Times New Roman" w:cs="Times New Roman"/>
          <w:sz w:val="24"/>
          <w:szCs w:val="24"/>
        </w:rPr>
        <w:t>- Traci Agner reported</w:t>
      </w:r>
      <w:r w:rsidR="00A52E57">
        <w:rPr>
          <w:rFonts w:ascii="Times New Roman" w:hAnsi="Times New Roman" w:cs="Times New Roman"/>
          <w:sz w:val="24"/>
          <w:szCs w:val="24"/>
        </w:rPr>
        <w:t xml:space="preserve"> that the 2017 IJDA Summit will be held at the Four Points by Sheraton in West Lafayette on May 9-10.  </w:t>
      </w:r>
      <w:r w:rsidR="002A0DB5">
        <w:rPr>
          <w:rFonts w:ascii="Times New Roman" w:hAnsi="Times New Roman" w:cs="Times New Roman"/>
          <w:sz w:val="24"/>
          <w:szCs w:val="24"/>
        </w:rPr>
        <w:t>Registration brochures were sent out Friday, March 10 and are due back April 7. Also, Detention Worker Award Nominations have gone out and are due back by March 24.  We are prepared to extend that deadline if we do not receive any nominations by the 24</w:t>
      </w:r>
      <w:r w:rsidR="002A0DB5" w:rsidRPr="002A0DB5">
        <w:rPr>
          <w:rFonts w:ascii="Times New Roman" w:hAnsi="Times New Roman" w:cs="Times New Roman"/>
          <w:sz w:val="24"/>
          <w:szCs w:val="24"/>
          <w:vertAlign w:val="superscript"/>
        </w:rPr>
        <w:t>th</w:t>
      </w:r>
      <w:r w:rsidR="002A0DB5">
        <w:rPr>
          <w:rFonts w:ascii="Times New Roman" w:hAnsi="Times New Roman" w:cs="Times New Roman"/>
          <w:sz w:val="24"/>
          <w:szCs w:val="24"/>
        </w:rPr>
        <w:t xml:space="preserve">.  </w:t>
      </w:r>
    </w:p>
    <w:p w:rsidR="002A0DB5" w:rsidRDefault="002A0DB5">
      <w:pPr>
        <w:rPr>
          <w:rFonts w:ascii="Times New Roman" w:hAnsi="Times New Roman" w:cs="Times New Roman"/>
          <w:sz w:val="24"/>
          <w:szCs w:val="24"/>
        </w:rPr>
      </w:pPr>
      <w:r>
        <w:rPr>
          <w:rFonts w:ascii="Times New Roman" w:hAnsi="Times New Roman" w:cs="Times New Roman"/>
          <w:sz w:val="24"/>
          <w:szCs w:val="24"/>
        </w:rPr>
        <w:t xml:space="preserve">Kellie Whitcomb reported that Jason from the Center for Children’s Law and Policy will be doing a PREA presentation at the Summit through a grant received by IDOC to improve staff PREA training. Also, through this grant four detention centers will be assisted in becoming PREA compliant and audited.  At the end of this project, there will be a PREA toolkit that can be used by all detention centers.  </w:t>
      </w:r>
    </w:p>
    <w:p w:rsidR="006A25B9" w:rsidRDefault="002A0DB5">
      <w:pPr>
        <w:rPr>
          <w:rFonts w:ascii="Times New Roman" w:hAnsi="Times New Roman" w:cs="Times New Roman"/>
          <w:sz w:val="24"/>
          <w:szCs w:val="24"/>
        </w:rPr>
      </w:pPr>
      <w:r>
        <w:rPr>
          <w:rFonts w:ascii="Times New Roman" w:hAnsi="Times New Roman" w:cs="Times New Roman"/>
          <w:sz w:val="24"/>
          <w:szCs w:val="24"/>
        </w:rPr>
        <w:t xml:space="preserve">Kellie also reported that IDOC would like to do a PREA poster contest in detention centers. Each detention center could have a local contest and the winner could be submitted for a contest to be held during the Summit.  Summit participants will vote on the winner, which will be announced during the PREA Session of the Summit. The prize will be art and programming supplies.  </w:t>
      </w:r>
    </w:p>
    <w:p w:rsidR="002A0DB5" w:rsidRDefault="002A0DB5">
      <w:pPr>
        <w:rPr>
          <w:rFonts w:ascii="Times New Roman" w:hAnsi="Times New Roman" w:cs="Times New Roman"/>
          <w:sz w:val="24"/>
          <w:szCs w:val="24"/>
        </w:rPr>
      </w:pPr>
    </w:p>
    <w:p w:rsidR="002A0DB5" w:rsidRDefault="002A0DB5">
      <w:pPr>
        <w:rPr>
          <w:rFonts w:ascii="Times New Roman" w:hAnsi="Times New Roman" w:cs="Times New Roman"/>
          <w:sz w:val="24"/>
          <w:szCs w:val="24"/>
        </w:rPr>
      </w:pPr>
    </w:p>
    <w:p w:rsidR="006A25B9" w:rsidRDefault="006A25B9">
      <w:pPr>
        <w:rPr>
          <w:rFonts w:ascii="Times New Roman" w:hAnsi="Times New Roman" w:cs="Times New Roman"/>
          <w:sz w:val="24"/>
          <w:szCs w:val="24"/>
        </w:rPr>
      </w:pPr>
      <w:r w:rsidRPr="00A52E57">
        <w:rPr>
          <w:rFonts w:ascii="Times New Roman" w:hAnsi="Times New Roman" w:cs="Times New Roman"/>
          <w:b/>
          <w:sz w:val="24"/>
          <w:szCs w:val="24"/>
        </w:rPr>
        <w:lastRenderedPageBreak/>
        <w:t xml:space="preserve">VI. </w:t>
      </w:r>
      <w:r w:rsidR="006D7B3C" w:rsidRPr="00A52E57">
        <w:rPr>
          <w:rFonts w:ascii="Times New Roman" w:hAnsi="Times New Roman" w:cs="Times New Roman"/>
          <w:b/>
          <w:sz w:val="24"/>
          <w:szCs w:val="24"/>
        </w:rPr>
        <w:t>D.O.C. Report</w:t>
      </w:r>
      <w:r w:rsidR="006D7B3C">
        <w:rPr>
          <w:rFonts w:ascii="Times New Roman" w:hAnsi="Times New Roman" w:cs="Times New Roman"/>
          <w:sz w:val="24"/>
          <w:szCs w:val="24"/>
        </w:rPr>
        <w:t xml:space="preserve">- Kellie Whitcomb reported </w:t>
      </w:r>
      <w:r w:rsidR="002A0DB5">
        <w:rPr>
          <w:rFonts w:ascii="Times New Roman" w:hAnsi="Times New Roman" w:cs="Times New Roman"/>
          <w:sz w:val="24"/>
          <w:szCs w:val="24"/>
        </w:rPr>
        <w:t xml:space="preserve">that IDOC is working on updating their staff PREA trainings and education materials for kids through the Center for Children’s Law and Policy.  Grant funds will also allow IDOC to hire a 2-year substance abuse counselor. </w:t>
      </w:r>
    </w:p>
    <w:p w:rsidR="006D7B3C" w:rsidRDefault="006D7B3C">
      <w:pPr>
        <w:rPr>
          <w:rFonts w:ascii="Times New Roman" w:hAnsi="Times New Roman" w:cs="Times New Roman"/>
          <w:sz w:val="24"/>
          <w:szCs w:val="24"/>
        </w:rPr>
      </w:pPr>
      <w:r w:rsidRPr="00A52E57">
        <w:rPr>
          <w:rFonts w:ascii="Times New Roman" w:hAnsi="Times New Roman" w:cs="Times New Roman"/>
          <w:b/>
          <w:sz w:val="24"/>
          <w:szCs w:val="24"/>
        </w:rPr>
        <w:t>VII. Detention Discussion</w:t>
      </w:r>
      <w:r>
        <w:rPr>
          <w:rFonts w:ascii="Times New Roman" w:hAnsi="Times New Roman" w:cs="Times New Roman"/>
          <w:sz w:val="24"/>
          <w:szCs w:val="24"/>
        </w:rPr>
        <w:t xml:space="preserve">-Angela Houston reported that Hamilton County now has a new Director, Kija Ireland.  They have moved back into their old facility and gone from 76 beds to 24 beds.  They are still getting used to their new building and new ways of doing things.  It will be a fresh start for all. </w:t>
      </w:r>
    </w:p>
    <w:p w:rsidR="006D7B3C" w:rsidRDefault="006D7B3C">
      <w:pPr>
        <w:rPr>
          <w:rFonts w:ascii="Times New Roman" w:hAnsi="Times New Roman" w:cs="Times New Roman"/>
          <w:sz w:val="24"/>
          <w:szCs w:val="24"/>
        </w:rPr>
      </w:pPr>
      <w:r w:rsidRPr="00A52E57">
        <w:rPr>
          <w:rFonts w:ascii="Times New Roman" w:hAnsi="Times New Roman" w:cs="Times New Roman"/>
          <w:b/>
          <w:sz w:val="24"/>
          <w:szCs w:val="24"/>
        </w:rPr>
        <w:t>VIII. ICJI Report</w:t>
      </w:r>
      <w:r>
        <w:rPr>
          <w:rFonts w:ascii="Times New Roman" w:hAnsi="Times New Roman" w:cs="Times New Roman"/>
          <w:sz w:val="24"/>
          <w:szCs w:val="24"/>
        </w:rPr>
        <w:t xml:space="preserve">- Robin </w:t>
      </w:r>
      <w:proofErr w:type="spellStart"/>
      <w:r>
        <w:rPr>
          <w:rFonts w:ascii="Times New Roman" w:hAnsi="Times New Roman" w:cs="Times New Roman"/>
          <w:sz w:val="24"/>
          <w:szCs w:val="24"/>
        </w:rPr>
        <w:t>Wonnell</w:t>
      </w:r>
      <w:proofErr w:type="spellEnd"/>
      <w:r>
        <w:rPr>
          <w:rFonts w:ascii="Times New Roman" w:hAnsi="Times New Roman" w:cs="Times New Roman"/>
          <w:sz w:val="24"/>
          <w:szCs w:val="24"/>
        </w:rPr>
        <w:t xml:space="preserve"> sent an email and Traci Agner reported: Brittany Simmons has taken another job, so ICJI is in the process of hiring a new compliance coordinator. </w:t>
      </w:r>
    </w:p>
    <w:p w:rsidR="006D7B3C" w:rsidRDefault="006D7B3C">
      <w:pPr>
        <w:rPr>
          <w:rFonts w:ascii="Times New Roman" w:hAnsi="Times New Roman" w:cs="Times New Roman"/>
          <w:sz w:val="24"/>
          <w:szCs w:val="24"/>
        </w:rPr>
      </w:pPr>
      <w:proofErr w:type="gramStart"/>
      <w:r w:rsidRPr="00A52E57">
        <w:rPr>
          <w:rFonts w:ascii="Times New Roman" w:hAnsi="Times New Roman" w:cs="Times New Roman"/>
          <w:b/>
          <w:sz w:val="24"/>
          <w:szCs w:val="24"/>
        </w:rPr>
        <w:t xml:space="preserve">IX. Youth Law </w:t>
      </w:r>
      <w:r w:rsidR="00771754" w:rsidRPr="00A52E57">
        <w:rPr>
          <w:rFonts w:ascii="Times New Roman" w:hAnsi="Times New Roman" w:cs="Times New Roman"/>
          <w:b/>
          <w:sz w:val="24"/>
          <w:szCs w:val="24"/>
        </w:rPr>
        <w:t>T.E.A.M. Report</w:t>
      </w:r>
      <w:r w:rsidR="00771754">
        <w:rPr>
          <w:rFonts w:ascii="Times New Roman" w:hAnsi="Times New Roman" w:cs="Times New Roman"/>
          <w:sz w:val="24"/>
          <w:szCs w:val="24"/>
        </w:rPr>
        <w:t>- No report.</w:t>
      </w:r>
      <w:proofErr w:type="gramEnd"/>
    </w:p>
    <w:p w:rsidR="00771754" w:rsidRDefault="00771754">
      <w:pPr>
        <w:rPr>
          <w:rFonts w:ascii="Times New Roman" w:hAnsi="Times New Roman" w:cs="Times New Roman"/>
          <w:sz w:val="24"/>
          <w:szCs w:val="24"/>
        </w:rPr>
      </w:pPr>
      <w:r w:rsidRPr="00A52E57">
        <w:rPr>
          <w:rFonts w:ascii="Times New Roman" w:hAnsi="Times New Roman" w:cs="Times New Roman"/>
          <w:b/>
          <w:sz w:val="24"/>
          <w:szCs w:val="24"/>
        </w:rPr>
        <w:t>X. JDAI Report</w:t>
      </w:r>
      <w:r>
        <w:rPr>
          <w:rFonts w:ascii="Times New Roman" w:hAnsi="Times New Roman" w:cs="Times New Roman"/>
          <w:sz w:val="24"/>
          <w:szCs w:val="24"/>
        </w:rPr>
        <w:t xml:space="preserve">- April Dubree reported </w:t>
      </w:r>
      <w:r w:rsidR="002547A8">
        <w:rPr>
          <w:rFonts w:ascii="Times New Roman" w:hAnsi="Times New Roman" w:cs="Times New Roman"/>
          <w:sz w:val="24"/>
          <w:szCs w:val="24"/>
        </w:rPr>
        <w:t xml:space="preserve">JDAI has hired Brittany Simmons and Tyler Mason (formerly IDOC staff) as Juvenile Justice Strategists.  Nancy Wever was sworn in as Acting Director, while Michelle Tennell is still recovering.  </w:t>
      </w:r>
    </w:p>
    <w:p w:rsidR="002547A8" w:rsidRDefault="002547A8">
      <w:pPr>
        <w:rPr>
          <w:rFonts w:ascii="Times New Roman" w:hAnsi="Times New Roman" w:cs="Times New Roman"/>
          <w:sz w:val="24"/>
          <w:szCs w:val="24"/>
        </w:rPr>
      </w:pPr>
      <w:r>
        <w:rPr>
          <w:rFonts w:ascii="Times New Roman" w:hAnsi="Times New Roman" w:cs="Times New Roman"/>
          <w:sz w:val="24"/>
          <w:szCs w:val="24"/>
        </w:rPr>
        <w:t xml:space="preserve">Nancy Wever has been contacted by Autism Allies.  They have expressed an interest in training detention center staff.  This may be something that can be done regionally.  Also, we may want to include law enforcement.  The training would probably be very helpful to SROs. </w:t>
      </w:r>
    </w:p>
    <w:p w:rsidR="00771754" w:rsidRDefault="00771754">
      <w:pPr>
        <w:rPr>
          <w:rFonts w:ascii="Times New Roman" w:hAnsi="Times New Roman" w:cs="Times New Roman"/>
          <w:sz w:val="24"/>
          <w:szCs w:val="24"/>
        </w:rPr>
      </w:pPr>
      <w:r w:rsidRPr="00A52E57">
        <w:rPr>
          <w:rFonts w:ascii="Times New Roman" w:hAnsi="Times New Roman" w:cs="Times New Roman"/>
          <w:b/>
          <w:sz w:val="24"/>
          <w:szCs w:val="24"/>
        </w:rPr>
        <w:t>XI. Old Business</w:t>
      </w:r>
      <w:r>
        <w:rPr>
          <w:rFonts w:ascii="Times New Roman" w:hAnsi="Times New Roman" w:cs="Times New Roman"/>
          <w:sz w:val="24"/>
          <w:szCs w:val="24"/>
        </w:rPr>
        <w:t xml:space="preserve">- </w:t>
      </w:r>
      <w:r w:rsidR="0094198C">
        <w:rPr>
          <w:rFonts w:ascii="Times New Roman" w:hAnsi="Times New Roman" w:cs="Times New Roman"/>
          <w:sz w:val="24"/>
          <w:szCs w:val="24"/>
        </w:rPr>
        <w:t xml:space="preserve">Traci Agner asked the group if we needed to update any of the 2017 IJDA Goal Statements. </w:t>
      </w:r>
      <w:r w:rsidR="002547A8">
        <w:rPr>
          <w:rFonts w:ascii="Times New Roman" w:hAnsi="Times New Roman" w:cs="Times New Roman"/>
          <w:sz w:val="24"/>
          <w:szCs w:val="24"/>
        </w:rPr>
        <w:t xml:space="preserve">There was some discussion about this topic.  It was decided that the IJDA Executive Board will discuss them at the Summit. </w:t>
      </w:r>
    </w:p>
    <w:p w:rsidR="002547A8" w:rsidRDefault="002547A8">
      <w:pPr>
        <w:rPr>
          <w:rFonts w:ascii="Times New Roman" w:hAnsi="Times New Roman" w:cs="Times New Roman"/>
          <w:sz w:val="24"/>
          <w:szCs w:val="24"/>
        </w:rPr>
      </w:pPr>
      <w:r>
        <w:rPr>
          <w:rFonts w:ascii="Times New Roman" w:hAnsi="Times New Roman" w:cs="Times New Roman"/>
          <w:sz w:val="24"/>
          <w:szCs w:val="24"/>
        </w:rPr>
        <w:t xml:space="preserve">There was also discussion about how we can make our IJDA meetings more beneficial considering the travel/work time constraints that all of us have.  We discussed having a discussion topic/speaker at each meeting to add more substance to our meetings.  Therefore, the discussion topic for the July 11 meeting will be the Standards.  We will have gone through a few sections by then and will discuss problems that centers have encountered in trying to fulfill the Standards. </w:t>
      </w:r>
    </w:p>
    <w:p w:rsidR="00771754" w:rsidRDefault="002547A8">
      <w:pPr>
        <w:rPr>
          <w:rFonts w:ascii="Times New Roman" w:hAnsi="Times New Roman" w:cs="Times New Roman"/>
          <w:sz w:val="24"/>
          <w:szCs w:val="24"/>
        </w:rPr>
      </w:pPr>
      <w:r>
        <w:rPr>
          <w:rFonts w:ascii="Times New Roman" w:hAnsi="Times New Roman" w:cs="Times New Roman"/>
          <w:sz w:val="24"/>
          <w:szCs w:val="24"/>
        </w:rPr>
        <w:t>We may also have the Autism Allies group speak to IJDA at the</w:t>
      </w:r>
      <w:r w:rsidR="00241258">
        <w:rPr>
          <w:rFonts w:ascii="Times New Roman" w:hAnsi="Times New Roman" w:cs="Times New Roman"/>
          <w:sz w:val="24"/>
          <w:szCs w:val="24"/>
        </w:rPr>
        <w:t xml:space="preserve"> July 11 meeting.  However, they are an Indianapolis based group and the Membership meeting is in </w:t>
      </w:r>
      <w:proofErr w:type="spellStart"/>
      <w:r w:rsidR="00241258">
        <w:rPr>
          <w:rFonts w:ascii="Times New Roman" w:hAnsi="Times New Roman" w:cs="Times New Roman"/>
          <w:sz w:val="24"/>
          <w:szCs w:val="24"/>
        </w:rPr>
        <w:t>LaPorte</w:t>
      </w:r>
      <w:proofErr w:type="spellEnd"/>
      <w:r w:rsidR="00241258">
        <w:rPr>
          <w:rFonts w:ascii="Times New Roman" w:hAnsi="Times New Roman" w:cs="Times New Roman"/>
          <w:sz w:val="24"/>
          <w:szCs w:val="24"/>
        </w:rPr>
        <w:t xml:space="preserve"> County, so this may affect their attendance. </w:t>
      </w:r>
    </w:p>
    <w:p w:rsidR="00241258" w:rsidRDefault="00241258" w:rsidP="00241258">
      <w:pPr>
        <w:rPr>
          <w:rFonts w:ascii="Times New Roman" w:hAnsi="Times New Roman" w:cs="Times New Roman"/>
          <w:sz w:val="24"/>
          <w:szCs w:val="24"/>
        </w:rPr>
      </w:pPr>
      <w:r>
        <w:rPr>
          <w:rFonts w:ascii="Times New Roman" w:hAnsi="Times New Roman" w:cs="Times New Roman"/>
          <w:sz w:val="24"/>
          <w:szCs w:val="24"/>
        </w:rPr>
        <w:t xml:space="preserve">Fall Training- There was discussion about the 2016 Fall Training.  There was really good attendance and the topics were well received.  The group was glad that the training was on a Supervisor level, as we have </w:t>
      </w:r>
      <w:proofErr w:type="gramStart"/>
      <w:r>
        <w:rPr>
          <w:rFonts w:ascii="Times New Roman" w:hAnsi="Times New Roman" w:cs="Times New Roman"/>
          <w:sz w:val="24"/>
          <w:szCs w:val="24"/>
        </w:rPr>
        <w:t>many trainings</w:t>
      </w:r>
      <w:proofErr w:type="gramEnd"/>
      <w:r>
        <w:rPr>
          <w:rFonts w:ascii="Times New Roman" w:hAnsi="Times New Roman" w:cs="Times New Roman"/>
          <w:sz w:val="24"/>
          <w:szCs w:val="24"/>
        </w:rPr>
        <w:t xml:space="preserve"> for line staff, but not as many for supervisors. The IJDA Executive Board will discuss the Fall Training at the Summit.  If we decide to have one, we will try to have a Save the Date flyer in the Summit Participant bag. </w:t>
      </w:r>
    </w:p>
    <w:p w:rsidR="00771754" w:rsidRDefault="00771754">
      <w:pPr>
        <w:rPr>
          <w:rFonts w:ascii="Times New Roman" w:hAnsi="Times New Roman" w:cs="Times New Roman"/>
          <w:sz w:val="24"/>
          <w:szCs w:val="24"/>
        </w:rPr>
      </w:pPr>
      <w:r w:rsidRPr="00A52E57">
        <w:rPr>
          <w:rFonts w:ascii="Times New Roman" w:hAnsi="Times New Roman" w:cs="Times New Roman"/>
          <w:b/>
          <w:sz w:val="24"/>
          <w:szCs w:val="24"/>
        </w:rPr>
        <w:t>XII. New Business</w:t>
      </w:r>
      <w:r>
        <w:rPr>
          <w:rFonts w:ascii="Times New Roman" w:hAnsi="Times New Roman" w:cs="Times New Roman"/>
          <w:sz w:val="24"/>
          <w:szCs w:val="24"/>
        </w:rPr>
        <w:t xml:space="preserve">- </w:t>
      </w:r>
      <w:proofErr w:type="spellStart"/>
      <w:r>
        <w:rPr>
          <w:rFonts w:ascii="Times New Roman" w:hAnsi="Times New Roman" w:cs="Times New Roman"/>
          <w:sz w:val="24"/>
          <w:szCs w:val="24"/>
        </w:rPr>
        <w:t>Leshea</w:t>
      </w:r>
      <w:proofErr w:type="spellEnd"/>
      <w:r>
        <w:rPr>
          <w:rFonts w:ascii="Times New Roman" w:hAnsi="Times New Roman" w:cs="Times New Roman"/>
          <w:sz w:val="24"/>
          <w:szCs w:val="24"/>
        </w:rPr>
        <w:t xml:space="preserve"> Cates-Cullison reported that she is currently looking for a new Assistant Director. </w:t>
      </w:r>
      <w:r w:rsidR="00241258">
        <w:rPr>
          <w:rFonts w:ascii="Times New Roman" w:hAnsi="Times New Roman" w:cs="Times New Roman"/>
          <w:sz w:val="24"/>
          <w:szCs w:val="24"/>
        </w:rPr>
        <w:t xml:space="preserve">She will send Traci information to send out to the membership. </w:t>
      </w:r>
    </w:p>
    <w:p w:rsidR="00771754" w:rsidRDefault="00771754">
      <w:pPr>
        <w:rPr>
          <w:rFonts w:ascii="Times New Roman" w:hAnsi="Times New Roman" w:cs="Times New Roman"/>
          <w:sz w:val="24"/>
          <w:szCs w:val="24"/>
        </w:rPr>
      </w:pPr>
      <w:r w:rsidRPr="00A52E57">
        <w:rPr>
          <w:rFonts w:ascii="Times New Roman" w:hAnsi="Times New Roman" w:cs="Times New Roman"/>
          <w:b/>
          <w:sz w:val="24"/>
          <w:szCs w:val="24"/>
        </w:rPr>
        <w:t>XIII. Next Meeting</w:t>
      </w:r>
      <w:r>
        <w:rPr>
          <w:rFonts w:ascii="Times New Roman" w:hAnsi="Times New Roman" w:cs="Times New Roman"/>
          <w:sz w:val="24"/>
          <w:szCs w:val="24"/>
        </w:rPr>
        <w:t xml:space="preserve">- The next IJDA Membership meeting will be held during lunch at the IJDA Summit on Wednesday, May 10.  </w:t>
      </w:r>
    </w:p>
    <w:p w:rsidR="00771754" w:rsidRDefault="00771754">
      <w:pPr>
        <w:rPr>
          <w:rFonts w:ascii="Times New Roman" w:hAnsi="Times New Roman" w:cs="Times New Roman"/>
          <w:sz w:val="24"/>
          <w:szCs w:val="24"/>
        </w:rPr>
      </w:pPr>
      <w:r>
        <w:rPr>
          <w:rFonts w:ascii="Times New Roman" w:hAnsi="Times New Roman" w:cs="Times New Roman"/>
          <w:sz w:val="24"/>
          <w:szCs w:val="24"/>
        </w:rPr>
        <w:t xml:space="preserve">The meeting adjourned at 11:15a.m. </w:t>
      </w:r>
    </w:p>
    <w:p w:rsidR="00147B0A" w:rsidRDefault="00147B0A">
      <w:pPr>
        <w:rPr>
          <w:rFonts w:ascii="Times New Roman" w:hAnsi="Times New Roman" w:cs="Times New Roman"/>
          <w:sz w:val="24"/>
          <w:szCs w:val="24"/>
        </w:rPr>
      </w:pPr>
      <w:bookmarkStart w:id="0" w:name="_GoBack"/>
      <w:bookmarkEnd w:id="0"/>
    </w:p>
    <w:p w:rsidR="006A25B9" w:rsidRPr="006A25B9" w:rsidRDefault="00241258">
      <w:pPr>
        <w:rPr>
          <w:rFonts w:ascii="Times New Roman" w:hAnsi="Times New Roman" w:cs="Times New Roman"/>
          <w:sz w:val="24"/>
          <w:szCs w:val="24"/>
        </w:rPr>
      </w:pPr>
      <w:r>
        <w:rPr>
          <w:rFonts w:ascii="Times New Roman" w:hAnsi="Times New Roman" w:cs="Times New Roman"/>
          <w:sz w:val="24"/>
          <w:szCs w:val="24"/>
        </w:rPr>
        <w:t xml:space="preserve">Executive Board Meeting and Summit Committee Meeting followed. </w:t>
      </w:r>
    </w:p>
    <w:sectPr w:rsidR="006A25B9" w:rsidRPr="006A25B9" w:rsidSect="006A25B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5B9"/>
    <w:rsid w:val="00147B0A"/>
    <w:rsid w:val="00166B26"/>
    <w:rsid w:val="001B422A"/>
    <w:rsid w:val="00241258"/>
    <w:rsid w:val="002547A8"/>
    <w:rsid w:val="002A0DB5"/>
    <w:rsid w:val="006A25B9"/>
    <w:rsid w:val="006D7B3C"/>
    <w:rsid w:val="006F55D6"/>
    <w:rsid w:val="00771754"/>
    <w:rsid w:val="0094198C"/>
    <w:rsid w:val="00994457"/>
    <w:rsid w:val="009E569B"/>
    <w:rsid w:val="00A07A0B"/>
    <w:rsid w:val="00A52E57"/>
    <w:rsid w:val="00C12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 Agner</dc:creator>
  <cp:lastModifiedBy>Traci Agner</cp:lastModifiedBy>
  <cp:revision>6</cp:revision>
  <dcterms:created xsi:type="dcterms:W3CDTF">2017-03-20T12:41:00Z</dcterms:created>
  <dcterms:modified xsi:type="dcterms:W3CDTF">2017-05-01T18:58:00Z</dcterms:modified>
</cp:coreProperties>
</file>